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724D" w:rsidRDefault="00EA724D">
      <w:pPr>
        <w:jc w:val="both"/>
      </w:pPr>
    </w:p>
    <w:p w:rsidR="00EA724D" w:rsidRDefault="00EA724D" w:rsidP="00EA724D">
      <w:pPr>
        <w:pStyle w:val="1"/>
        <w:shd w:val="clear" w:color="auto" w:fill="auto"/>
        <w:tabs>
          <w:tab w:val="left" w:pos="815"/>
        </w:tabs>
        <w:ind w:left="300" w:firstLine="0"/>
        <w:jc w:val="both"/>
        <w:rPr>
          <w:sz w:val="24"/>
          <w:szCs w:val="24"/>
        </w:rPr>
      </w:pPr>
      <w:r>
        <w:rPr>
          <w:noProof/>
          <w:sz w:val="24"/>
          <w:szCs w:val="24"/>
          <w:lang w:bidi="ar-SA"/>
        </w:rPr>
        <w:drawing>
          <wp:inline distT="0" distB="0" distL="0" distR="0">
            <wp:extent cx="6221095" cy="8791018"/>
            <wp:effectExtent l="19050" t="0" r="8255" b="0"/>
            <wp:docPr id="1" name="Рисунок 1" descr="C:\Users\РЕЗИДА\Desktop\Scan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ЕЗИДА\Desktop\Scan1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1095" cy="87910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72A9" w:rsidRPr="00EA724D" w:rsidRDefault="00E23EF9" w:rsidP="00EA724D">
      <w:pPr>
        <w:pStyle w:val="1"/>
        <w:shd w:val="clear" w:color="auto" w:fill="auto"/>
        <w:tabs>
          <w:tab w:val="left" w:pos="815"/>
        </w:tabs>
        <w:ind w:left="300" w:firstLine="0"/>
        <w:jc w:val="both"/>
        <w:rPr>
          <w:sz w:val="24"/>
          <w:szCs w:val="24"/>
        </w:rPr>
      </w:pPr>
      <w:r w:rsidRPr="00EA724D">
        <w:rPr>
          <w:sz w:val="24"/>
          <w:szCs w:val="24"/>
        </w:rPr>
        <w:t>разрешение проблемных (конфликтных) ситуаций с участниками образовательного процесса в пределах своей компетенции.</w:t>
      </w:r>
    </w:p>
    <w:p w:rsidR="009972A9" w:rsidRPr="00E958C1" w:rsidRDefault="00E23EF9">
      <w:pPr>
        <w:pStyle w:val="11"/>
        <w:keepNext/>
        <w:keepLines/>
        <w:numPr>
          <w:ilvl w:val="0"/>
          <w:numId w:val="1"/>
        </w:numPr>
        <w:shd w:val="clear" w:color="auto" w:fill="auto"/>
        <w:tabs>
          <w:tab w:val="left" w:pos="362"/>
        </w:tabs>
        <w:spacing w:after="320"/>
        <w:rPr>
          <w:sz w:val="24"/>
          <w:szCs w:val="24"/>
        </w:rPr>
      </w:pPr>
      <w:bookmarkStart w:id="0" w:name="bookmark4"/>
      <w:bookmarkStart w:id="1" w:name="bookmark5"/>
      <w:r w:rsidRPr="00E958C1">
        <w:rPr>
          <w:sz w:val="24"/>
          <w:szCs w:val="24"/>
        </w:rPr>
        <w:lastRenderedPageBreak/>
        <w:t>Компетенция Общего собрания</w:t>
      </w:r>
      <w:bookmarkEnd w:id="0"/>
      <w:bookmarkEnd w:id="1"/>
    </w:p>
    <w:p w:rsidR="009972A9" w:rsidRPr="00E958C1" w:rsidRDefault="00E23EF9">
      <w:pPr>
        <w:pStyle w:val="1"/>
        <w:numPr>
          <w:ilvl w:val="1"/>
          <w:numId w:val="1"/>
        </w:numPr>
        <w:shd w:val="clear" w:color="auto" w:fill="auto"/>
        <w:tabs>
          <w:tab w:val="left" w:pos="844"/>
        </w:tabs>
        <w:ind w:firstLine="300"/>
        <w:jc w:val="both"/>
        <w:rPr>
          <w:sz w:val="24"/>
          <w:szCs w:val="24"/>
        </w:rPr>
      </w:pPr>
      <w:r w:rsidRPr="00E958C1">
        <w:rPr>
          <w:sz w:val="24"/>
          <w:szCs w:val="24"/>
        </w:rPr>
        <w:t>Определяет перспективные направления функционирования и развития ДОУ.</w:t>
      </w:r>
    </w:p>
    <w:p w:rsidR="009972A9" w:rsidRPr="00E958C1" w:rsidRDefault="00E23EF9">
      <w:pPr>
        <w:pStyle w:val="1"/>
        <w:numPr>
          <w:ilvl w:val="1"/>
          <w:numId w:val="1"/>
        </w:numPr>
        <w:shd w:val="clear" w:color="auto" w:fill="auto"/>
        <w:tabs>
          <w:tab w:val="left" w:pos="832"/>
        </w:tabs>
        <w:ind w:firstLine="300"/>
        <w:jc w:val="both"/>
        <w:rPr>
          <w:sz w:val="24"/>
          <w:szCs w:val="24"/>
        </w:rPr>
      </w:pPr>
      <w:r w:rsidRPr="00E958C1">
        <w:rPr>
          <w:sz w:val="24"/>
          <w:szCs w:val="24"/>
        </w:rPr>
        <w:t>Принимает решение о необходимости заключения с администрацией ДОУ коллективного договора.</w:t>
      </w:r>
    </w:p>
    <w:p w:rsidR="009972A9" w:rsidRPr="00E958C1" w:rsidRDefault="00E23EF9">
      <w:pPr>
        <w:pStyle w:val="1"/>
        <w:numPr>
          <w:ilvl w:val="1"/>
          <w:numId w:val="1"/>
        </w:numPr>
        <w:shd w:val="clear" w:color="auto" w:fill="auto"/>
        <w:tabs>
          <w:tab w:val="left" w:pos="832"/>
        </w:tabs>
        <w:ind w:firstLine="300"/>
        <w:jc w:val="both"/>
        <w:rPr>
          <w:sz w:val="24"/>
          <w:szCs w:val="24"/>
        </w:rPr>
      </w:pPr>
      <w:r w:rsidRPr="00E958C1">
        <w:rPr>
          <w:sz w:val="24"/>
          <w:szCs w:val="24"/>
        </w:rPr>
        <w:t>Принимает текст коллективного договора, вносит изменения и дополнения в коллективный договор;</w:t>
      </w:r>
    </w:p>
    <w:p w:rsidR="009972A9" w:rsidRPr="00E958C1" w:rsidRDefault="00E23EF9">
      <w:pPr>
        <w:pStyle w:val="1"/>
        <w:numPr>
          <w:ilvl w:val="1"/>
          <w:numId w:val="1"/>
        </w:numPr>
        <w:shd w:val="clear" w:color="auto" w:fill="auto"/>
        <w:tabs>
          <w:tab w:val="left" w:pos="844"/>
        </w:tabs>
        <w:ind w:firstLine="300"/>
        <w:jc w:val="both"/>
        <w:rPr>
          <w:sz w:val="24"/>
          <w:szCs w:val="24"/>
        </w:rPr>
      </w:pPr>
      <w:r w:rsidRPr="00E958C1">
        <w:rPr>
          <w:sz w:val="24"/>
          <w:szCs w:val="24"/>
        </w:rPr>
        <w:t>Заслушивает отчет заведующего ДОУ о реализации коллективного договора.</w:t>
      </w:r>
    </w:p>
    <w:p w:rsidR="009972A9" w:rsidRPr="00E958C1" w:rsidRDefault="00E23EF9">
      <w:pPr>
        <w:pStyle w:val="1"/>
        <w:shd w:val="clear" w:color="auto" w:fill="auto"/>
        <w:ind w:firstLine="300"/>
        <w:jc w:val="both"/>
        <w:rPr>
          <w:sz w:val="24"/>
          <w:szCs w:val="24"/>
        </w:rPr>
      </w:pPr>
      <w:r w:rsidRPr="00E958C1">
        <w:rPr>
          <w:sz w:val="24"/>
          <w:szCs w:val="24"/>
        </w:rPr>
        <w:t>3.5</w:t>
      </w:r>
      <w:proofErr w:type="gramStart"/>
      <w:r w:rsidRPr="00E958C1">
        <w:rPr>
          <w:sz w:val="24"/>
          <w:szCs w:val="24"/>
        </w:rPr>
        <w:t xml:space="preserve"> В</w:t>
      </w:r>
      <w:proofErr w:type="gramEnd"/>
      <w:r w:rsidRPr="00E958C1">
        <w:rPr>
          <w:sz w:val="24"/>
          <w:szCs w:val="24"/>
        </w:rPr>
        <w:t>носит предложения заведующему ДОУ о внесении изменений в трудовые договоры с работниками.</w:t>
      </w:r>
    </w:p>
    <w:p w:rsidR="009972A9" w:rsidRPr="00E958C1" w:rsidRDefault="00E23EF9">
      <w:pPr>
        <w:pStyle w:val="1"/>
        <w:numPr>
          <w:ilvl w:val="0"/>
          <w:numId w:val="3"/>
        </w:numPr>
        <w:shd w:val="clear" w:color="auto" w:fill="auto"/>
        <w:tabs>
          <w:tab w:val="left" w:pos="844"/>
        </w:tabs>
        <w:ind w:firstLine="300"/>
        <w:jc w:val="both"/>
        <w:rPr>
          <w:sz w:val="24"/>
          <w:szCs w:val="24"/>
        </w:rPr>
      </w:pPr>
      <w:r w:rsidRPr="00E958C1">
        <w:rPr>
          <w:sz w:val="24"/>
          <w:szCs w:val="24"/>
        </w:rPr>
        <w:t>Принимает правила внутреннего трудового распорядка ДОУ.</w:t>
      </w:r>
    </w:p>
    <w:p w:rsidR="009972A9" w:rsidRPr="00E958C1" w:rsidRDefault="00E23EF9">
      <w:pPr>
        <w:pStyle w:val="1"/>
        <w:numPr>
          <w:ilvl w:val="0"/>
          <w:numId w:val="3"/>
        </w:numPr>
        <w:shd w:val="clear" w:color="auto" w:fill="auto"/>
        <w:tabs>
          <w:tab w:val="left" w:pos="832"/>
        </w:tabs>
        <w:ind w:firstLine="300"/>
        <w:jc w:val="both"/>
        <w:rPr>
          <w:sz w:val="24"/>
          <w:szCs w:val="24"/>
        </w:rPr>
      </w:pPr>
      <w:r w:rsidRPr="00E958C1">
        <w:rPr>
          <w:sz w:val="24"/>
          <w:szCs w:val="24"/>
        </w:rPr>
        <w:t>Принимает локальные' нормативные' акты ДОУ, конкретизирующие и детализирующие нормы трудового законодательства Российской Федерации.</w:t>
      </w:r>
    </w:p>
    <w:p w:rsidR="009972A9" w:rsidRPr="00E958C1" w:rsidRDefault="00E23EF9">
      <w:pPr>
        <w:pStyle w:val="1"/>
        <w:numPr>
          <w:ilvl w:val="0"/>
          <w:numId w:val="3"/>
        </w:numPr>
        <w:shd w:val="clear" w:color="auto" w:fill="auto"/>
        <w:tabs>
          <w:tab w:val="left" w:pos="844"/>
        </w:tabs>
        <w:ind w:firstLine="300"/>
        <w:jc w:val="both"/>
        <w:rPr>
          <w:sz w:val="24"/>
          <w:szCs w:val="24"/>
        </w:rPr>
      </w:pPr>
      <w:r w:rsidRPr="00E958C1">
        <w:rPr>
          <w:sz w:val="24"/>
          <w:szCs w:val="24"/>
        </w:rPr>
        <w:t xml:space="preserve">Рассматривает отчет ДОУ о </w:t>
      </w:r>
      <w:proofErr w:type="spellStart"/>
      <w:r w:rsidRPr="00E958C1">
        <w:rPr>
          <w:sz w:val="24"/>
          <w:szCs w:val="24"/>
        </w:rPr>
        <w:t>самообследовании</w:t>
      </w:r>
      <w:proofErr w:type="spellEnd"/>
      <w:r w:rsidRPr="00E958C1">
        <w:rPr>
          <w:sz w:val="24"/>
          <w:szCs w:val="24"/>
        </w:rPr>
        <w:t>.</w:t>
      </w:r>
    </w:p>
    <w:p w:rsidR="009972A9" w:rsidRPr="00E958C1" w:rsidRDefault="00E23EF9">
      <w:pPr>
        <w:pStyle w:val="1"/>
        <w:numPr>
          <w:ilvl w:val="0"/>
          <w:numId w:val="3"/>
        </w:numPr>
        <w:shd w:val="clear" w:color="auto" w:fill="auto"/>
        <w:tabs>
          <w:tab w:val="left" w:pos="828"/>
        </w:tabs>
        <w:ind w:firstLine="300"/>
        <w:jc w:val="both"/>
        <w:rPr>
          <w:sz w:val="24"/>
          <w:szCs w:val="24"/>
        </w:rPr>
      </w:pPr>
      <w:r w:rsidRPr="00E958C1">
        <w:rPr>
          <w:sz w:val="24"/>
          <w:szCs w:val="24"/>
        </w:rPr>
        <w:t>Избирает членов комиссии по урегулированию споров между участниками образовательных отношений от работников ДОУ.</w:t>
      </w:r>
    </w:p>
    <w:p w:rsidR="009972A9" w:rsidRPr="00E958C1" w:rsidRDefault="00E23EF9">
      <w:pPr>
        <w:pStyle w:val="1"/>
        <w:numPr>
          <w:ilvl w:val="0"/>
          <w:numId w:val="3"/>
        </w:numPr>
        <w:shd w:val="clear" w:color="auto" w:fill="auto"/>
        <w:tabs>
          <w:tab w:val="left" w:pos="1099"/>
        </w:tabs>
        <w:ind w:firstLine="300"/>
        <w:jc w:val="both"/>
        <w:rPr>
          <w:sz w:val="24"/>
          <w:szCs w:val="24"/>
        </w:rPr>
      </w:pPr>
      <w:r w:rsidRPr="00E958C1">
        <w:rPr>
          <w:sz w:val="24"/>
          <w:szCs w:val="24"/>
        </w:rPr>
        <w:t>Вносит предложения Учредителю ДОУ по вопросам улучшения функционирования ДОУ, совершенствования трудовых отношений и условий труда работников, в том числе по вопросам охраны и безопасности условий образовательного процесса и трудовой деятельности, охраны жизни и здоровья воспитанников и работников ДОУ.</w:t>
      </w:r>
    </w:p>
    <w:p w:rsidR="009972A9" w:rsidRPr="00E958C1" w:rsidRDefault="00E23EF9">
      <w:pPr>
        <w:pStyle w:val="1"/>
        <w:numPr>
          <w:ilvl w:val="0"/>
          <w:numId w:val="3"/>
        </w:numPr>
        <w:shd w:val="clear" w:color="auto" w:fill="auto"/>
        <w:tabs>
          <w:tab w:val="left" w:pos="967"/>
        </w:tabs>
        <w:ind w:firstLine="300"/>
        <w:jc w:val="both"/>
        <w:rPr>
          <w:sz w:val="24"/>
          <w:szCs w:val="24"/>
        </w:rPr>
      </w:pPr>
      <w:r w:rsidRPr="00E958C1">
        <w:rPr>
          <w:sz w:val="24"/>
          <w:szCs w:val="24"/>
        </w:rPr>
        <w:t>Вносит предложения Учредителю ДОУ и заведующему ДОУ по вопросам, связанным с оборудованием групп, игровых комнат, территории и игровой площадки ДОУ.</w:t>
      </w:r>
    </w:p>
    <w:p w:rsidR="009972A9" w:rsidRPr="00E958C1" w:rsidRDefault="00E23EF9">
      <w:pPr>
        <w:pStyle w:val="1"/>
        <w:numPr>
          <w:ilvl w:val="0"/>
          <w:numId w:val="3"/>
        </w:numPr>
        <w:shd w:val="clear" w:color="auto" w:fill="auto"/>
        <w:tabs>
          <w:tab w:val="left" w:pos="967"/>
        </w:tabs>
        <w:ind w:firstLine="300"/>
        <w:jc w:val="both"/>
        <w:rPr>
          <w:sz w:val="24"/>
          <w:szCs w:val="24"/>
        </w:rPr>
      </w:pPr>
      <w:r w:rsidRPr="00E958C1">
        <w:rPr>
          <w:sz w:val="24"/>
          <w:szCs w:val="24"/>
        </w:rPr>
        <w:t>Создает при необходимости временные и постоянные комиссии для решения вопросов, отнесенных к компетенции Общего собрания, и устанавливает их полномочия.</w:t>
      </w:r>
    </w:p>
    <w:p w:rsidR="009972A9" w:rsidRPr="00E958C1" w:rsidRDefault="00E23EF9">
      <w:pPr>
        <w:pStyle w:val="1"/>
        <w:numPr>
          <w:ilvl w:val="0"/>
          <w:numId w:val="3"/>
        </w:numPr>
        <w:shd w:val="clear" w:color="auto" w:fill="auto"/>
        <w:tabs>
          <w:tab w:val="left" w:pos="1099"/>
        </w:tabs>
        <w:ind w:firstLine="300"/>
        <w:jc w:val="both"/>
        <w:rPr>
          <w:sz w:val="24"/>
          <w:szCs w:val="24"/>
        </w:rPr>
      </w:pPr>
      <w:r w:rsidRPr="00E958C1">
        <w:rPr>
          <w:sz w:val="24"/>
          <w:szCs w:val="24"/>
        </w:rPr>
        <w:t>Осуществляет контроль выполнения решений Общего собрания, информирует коллектив ДОУ об их выполнении, реализует замечания и предложения работников ДОУ по совершенствованию деятельности ДОУ.</w:t>
      </w:r>
    </w:p>
    <w:p w:rsidR="009972A9" w:rsidRPr="00E958C1" w:rsidRDefault="00E23EF9">
      <w:pPr>
        <w:pStyle w:val="1"/>
        <w:numPr>
          <w:ilvl w:val="0"/>
          <w:numId w:val="3"/>
        </w:numPr>
        <w:shd w:val="clear" w:color="auto" w:fill="auto"/>
        <w:tabs>
          <w:tab w:val="left" w:pos="962"/>
        </w:tabs>
        <w:ind w:firstLine="300"/>
        <w:jc w:val="both"/>
        <w:rPr>
          <w:sz w:val="24"/>
          <w:szCs w:val="24"/>
        </w:rPr>
      </w:pPr>
      <w:r w:rsidRPr="00E958C1">
        <w:rPr>
          <w:sz w:val="24"/>
          <w:szCs w:val="24"/>
        </w:rPr>
        <w:t>Заслушивает информацию заведующего ДОУ, иных ответственных лиц о выполнении решений Общего собрания.</w:t>
      </w:r>
    </w:p>
    <w:p w:rsidR="009972A9" w:rsidRPr="00E958C1" w:rsidRDefault="00E23EF9">
      <w:pPr>
        <w:pStyle w:val="1"/>
        <w:numPr>
          <w:ilvl w:val="0"/>
          <w:numId w:val="3"/>
        </w:numPr>
        <w:shd w:val="clear" w:color="auto" w:fill="auto"/>
        <w:tabs>
          <w:tab w:val="left" w:pos="962"/>
        </w:tabs>
        <w:ind w:firstLine="300"/>
        <w:jc w:val="both"/>
        <w:rPr>
          <w:sz w:val="24"/>
          <w:szCs w:val="24"/>
        </w:rPr>
      </w:pPr>
      <w:r w:rsidRPr="00E958C1">
        <w:rPr>
          <w:sz w:val="24"/>
          <w:szCs w:val="24"/>
        </w:rPr>
        <w:t xml:space="preserve">Осуществляет общественный </w:t>
      </w:r>
      <w:proofErr w:type="gramStart"/>
      <w:r w:rsidRPr="00E958C1">
        <w:rPr>
          <w:sz w:val="24"/>
          <w:szCs w:val="24"/>
        </w:rPr>
        <w:t>контроль за</w:t>
      </w:r>
      <w:proofErr w:type="gramEnd"/>
      <w:r w:rsidRPr="00E958C1">
        <w:rPr>
          <w:sz w:val="24"/>
          <w:szCs w:val="24"/>
        </w:rPr>
        <w:t xml:space="preserve"> работой администрации ДОУ по созданию необходимых условий для охраны и укрепления здоровья, организации питания работников ДОУ, созданию безопасных условий труда.</w:t>
      </w:r>
    </w:p>
    <w:p w:rsidR="009972A9" w:rsidRPr="00E958C1" w:rsidRDefault="00E23EF9">
      <w:pPr>
        <w:pStyle w:val="1"/>
        <w:numPr>
          <w:ilvl w:val="0"/>
          <w:numId w:val="3"/>
        </w:numPr>
        <w:shd w:val="clear" w:color="auto" w:fill="auto"/>
        <w:tabs>
          <w:tab w:val="left" w:pos="674"/>
        </w:tabs>
        <w:ind w:firstLine="300"/>
        <w:jc w:val="both"/>
        <w:rPr>
          <w:sz w:val="24"/>
          <w:szCs w:val="24"/>
        </w:rPr>
      </w:pPr>
      <w:r w:rsidRPr="00E958C1">
        <w:rPr>
          <w:sz w:val="24"/>
          <w:szCs w:val="24"/>
        </w:rPr>
        <w:t xml:space="preserve">Осуществляет общественный </w:t>
      </w:r>
      <w:proofErr w:type="gramStart"/>
      <w:r w:rsidRPr="00E958C1">
        <w:rPr>
          <w:sz w:val="24"/>
          <w:szCs w:val="24"/>
        </w:rPr>
        <w:t>контроль за</w:t>
      </w:r>
      <w:proofErr w:type="gramEnd"/>
      <w:r w:rsidRPr="00E958C1">
        <w:rPr>
          <w:sz w:val="24"/>
          <w:szCs w:val="24"/>
        </w:rPr>
        <w:t xml:space="preserve"> работой администрации ДОУ по материально-техническому обеспечению образовательной деятельности, оборудованию помещений в соответствии с установленными нормами и требованиями.</w:t>
      </w:r>
    </w:p>
    <w:p w:rsidR="009972A9" w:rsidRPr="00E958C1" w:rsidRDefault="00E23EF9">
      <w:pPr>
        <w:pStyle w:val="1"/>
        <w:numPr>
          <w:ilvl w:val="0"/>
          <w:numId w:val="3"/>
        </w:numPr>
        <w:shd w:val="clear" w:color="auto" w:fill="auto"/>
        <w:tabs>
          <w:tab w:val="left" w:pos="978"/>
        </w:tabs>
        <w:jc w:val="both"/>
        <w:rPr>
          <w:sz w:val="24"/>
          <w:szCs w:val="24"/>
        </w:rPr>
      </w:pPr>
      <w:r w:rsidRPr="00E958C1">
        <w:rPr>
          <w:sz w:val="24"/>
          <w:szCs w:val="24"/>
        </w:rPr>
        <w:t xml:space="preserve">Заслушивает председателя </w:t>
      </w:r>
      <w:proofErr w:type="spellStart"/>
      <w:r w:rsidRPr="00E958C1">
        <w:rPr>
          <w:sz w:val="24"/>
          <w:szCs w:val="24"/>
        </w:rPr>
        <w:t>бракеражной</w:t>
      </w:r>
      <w:proofErr w:type="spellEnd"/>
      <w:r w:rsidRPr="00E958C1">
        <w:rPr>
          <w:sz w:val="24"/>
          <w:szCs w:val="24"/>
        </w:rPr>
        <w:t xml:space="preserve"> комиссии по вопросам создания необходимых условий для организации питания воспитанников ДОУ.</w:t>
      </w:r>
    </w:p>
    <w:p w:rsidR="009972A9" w:rsidRPr="00E958C1" w:rsidRDefault="00E23EF9">
      <w:pPr>
        <w:pStyle w:val="1"/>
        <w:numPr>
          <w:ilvl w:val="0"/>
          <w:numId w:val="3"/>
        </w:numPr>
        <w:shd w:val="clear" w:color="auto" w:fill="auto"/>
        <w:tabs>
          <w:tab w:val="left" w:pos="1010"/>
        </w:tabs>
        <w:jc w:val="both"/>
        <w:rPr>
          <w:sz w:val="24"/>
          <w:szCs w:val="24"/>
        </w:rPr>
      </w:pPr>
      <w:r w:rsidRPr="00E958C1">
        <w:rPr>
          <w:sz w:val="24"/>
          <w:szCs w:val="24"/>
        </w:rPr>
        <w:t>Заслушивает отчеты о работе заведующего ДОУ, других работников ДОУ.</w:t>
      </w:r>
    </w:p>
    <w:p w:rsidR="009972A9" w:rsidRPr="00E958C1" w:rsidRDefault="00E23EF9">
      <w:pPr>
        <w:pStyle w:val="1"/>
        <w:numPr>
          <w:ilvl w:val="0"/>
          <w:numId w:val="3"/>
        </w:numPr>
        <w:shd w:val="clear" w:color="auto" w:fill="auto"/>
        <w:tabs>
          <w:tab w:val="left" w:pos="982"/>
        </w:tabs>
        <w:jc w:val="both"/>
        <w:rPr>
          <w:sz w:val="24"/>
          <w:szCs w:val="24"/>
        </w:rPr>
      </w:pPr>
      <w:r w:rsidRPr="00E958C1">
        <w:rPr>
          <w:sz w:val="24"/>
          <w:szCs w:val="24"/>
        </w:rPr>
        <w:t>Рассматривает итоговые документы контрольно-надзорных органов о результатах контрольно-надзорных мероприятий, проводимых в отношении ДОУ; заслушивает заведующего ДОУ о реализации комплекса мер по исполнению требований предписаний, выданных по результатам контрольно-надзорных мероприятий.</w:t>
      </w:r>
    </w:p>
    <w:p w:rsidR="009972A9" w:rsidRPr="00E958C1" w:rsidRDefault="00E23EF9">
      <w:pPr>
        <w:pStyle w:val="1"/>
        <w:numPr>
          <w:ilvl w:val="0"/>
          <w:numId w:val="3"/>
        </w:numPr>
        <w:shd w:val="clear" w:color="auto" w:fill="auto"/>
        <w:tabs>
          <w:tab w:val="left" w:pos="1010"/>
        </w:tabs>
        <w:jc w:val="both"/>
        <w:rPr>
          <w:sz w:val="24"/>
          <w:szCs w:val="24"/>
        </w:rPr>
      </w:pPr>
      <w:r w:rsidRPr="00E958C1">
        <w:rPr>
          <w:sz w:val="24"/>
          <w:szCs w:val="24"/>
        </w:rPr>
        <w:t>Избирает представителей работников ДОУ в комиссию по трудовым спорам.</w:t>
      </w:r>
    </w:p>
    <w:p w:rsidR="009972A9" w:rsidRPr="00E958C1" w:rsidRDefault="00E23EF9">
      <w:pPr>
        <w:pStyle w:val="1"/>
        <w:numPr>
          <w:ilvl w:val="0"/>
          <w:numId w:val="3"/>
        </w:numPr>
        <w:shd w:val="clear" w:color="auto" w:fill="auto"/>
        <w:tabs>
          <w:tab w:val="left" w:pos="1195"/>
        </w:tabs>
        <w:jc w:val="both"/>
        <w:rPr>
          <w:sz w:val="24"/>
          <w:szCs w:val="24"/>
        </w:rPr>
      </w:pPr>
      <w:r w:rsidRPr="00E958C1">
        <w:rPr>
          <w:sz w:val="24"/>
          <w:szCs w:val="24"/>
        </w:rPr>
        <w:t>Утверждает требования, выдвинутые работниками ДОУ или представительным органом работников ДОУ при коллективных трудовых спорах.</w:t>
      </w:r>
    </w:p>
    <w:p w:rsidR="009972A9" w:rsidRPr="00E958C1" w:rsidRDefault="00E23EF9">
      <w:pPr>
        <w:pStyle w:val="1"/>
        <w:numPr>
          <w:ilvl w:val="0"/>
          <w:numId w:val="3"/>
        </w:numPr>
        <w:shd w:val="clear" w:color="auto" w:fill="auto"/>
        <w:tabs>
          <w:tab w:val="left" w:pos="978"/>
        </w:tabs>
        <w:jc w:val="both"/>
        <w:rPr>
          <w:sz w:val="24"/>
          <w:szCs w:val="24"/>
        </w:rPr>
      </w:pPr>
      <w:r w:rsidRPr="00E958C1">
        <w:rPr>
          <w:sz w:val="24"/>
          <w:szCs w:val="24"/>
        </w:rPr>
        <w:t>Принимает решение об объявлении забастовки (в соответствии со статьей 410 Трудового кодекса Российской Федерации).</w:t>
      </w:r>
    </w:p>
    <w:p w:rsidR="009972A9" w:rsidRPr="00E958C1" w:rsidRDefault="00E23EF9">
      <w:pPr>
        <w:pStyle w:val="1"/>
        <w:numPr>
          <w:ilvl w:val="0"/>
          <w:numId w:val="3"/>
        </w:numPr>
        <w:shd w:val="clear" w:color="auto" w:fill="auto"/>
        <w:tabs>
          <w:tab w:val="left" w:pos="978"/>
        </w:tabs>
        <w:jc w:val="both"/>
        <w:rPr>
          <w:sz w:val="24"/>
          <w:szCs w:val="24"/>
        </w:rPr>
      </w:pPr>
      <w:r w:rsidRPr="00E958C1">
        <w:rPr>
          <w:sz w:val="24"/>
          <w:szCs w:val="24"/>
        </w:rPr>
        <w:t>Принимает меры по защите чести, достоинства и профессиональной репутации работников ДОУ, по предупреждению противоправного вмешательства в их трудовую деятельность.</w:t>
      </w:r>
    </w:p>
    <w:p w:rsidR="009972A9" w:rsidRPr="00E958C1" w:rsidRDefault="00E23EF9">
      <w:pPr>
        <w:pStyle w:val="1"/>
        <w:numPr>
          <w:ilvl w:val="0"/>
          <w:numId w:val="3"/>
        </w:numPr>
        <w:shd w:val="clear" w:color="auto" w:fill="auto"/>
        <w:tabs>
          <w:tab w:val="left" w:pos="978"/>
        </w:tabs>
        <w:jc w:val="both"/>
        <w:rPr>
          <w:sz w:val="24"/>
          <w:szCs w:val="24"/>
        </w:rPr>
      </w:pPr>
      <w:r w:rsidRPr="00E958C1">
        <w:rPr>
          <w:sz w:val="24"/>
          <w:szCs w:val="24"/>
        </w:rPr>
        <w:lastRenderedPageBreak/>
        <w:t>Обсуждает вопросы состояния трудовой дисциплины в ДОУ и мероприятия по ее укреплению, рассматривает факты нарушения трудовой дисциплины работниками ДОУ.</w:t>
      </w:r>
    </w:p>
    <w:p w:rsidR="009972A9" w:rsidRPr="00E958C1" w:rsidRDefault="00E23EF9">
      <w:pPr>
        <w:pStyle w:val="11"/>
        <w:keepNext/>
        <w:keepLines/>
        <w:numPr>
          <w:ilvl w:val="0"/>
          <w:numId w:val="1"/>
        </w:numPr>
        <w:shd w:val="clear" w:color="auto" w:fill="auto"/>
        <w:tabs>
          <w:tab w:val="left" w:pos="378"/>
        </w:tabs>
        <w:rPr>
          <w:sz w:val="24"/>
          <w:szCs w:val="24"/>
        </w:rPr>
      </w:pPr>
      <w:bookmarkStart w:id="2" w:name="bookmark6"/>
      <w:bookmarkStart w:id="3" w:name="bookmark7"/>
      <w:r w:rsidRPr="00E958C1">
        <w:rPr>
          <w:sz w:val="24"/>
          <w:szCs w:val="24"/>
        </w:rPr>
        <w:t>Организация деятельности Общего собрания</w:t>
      </w:r>
      <w:bookmarkEnd w:id="2"/>
      <w:bookmarkEnd w:id="3"/>
    </w:p>
    <w:p w:rsidR="009972A9" w:rsidRPr="00E958C1" w:rsidRDefault="00E23EF9">
      <w:pPr>
        <w:pStyle w:val="1"/>
        <w:numPr>
          <w:ilvl w:val="1"/>
          <w:numId w:val="1"/>
        </w:numPr>
        <w:shd w:val="clear" w:color="auto" w:fill="auto"/>
        <w:tabs>
          <w:tab w:val="left" w:pos="890"/>
        </w:tabs>
        <w:jc w:val="both"/>
        <w:rPr>
          <w:sz w:val="24"/>
          <w:szCs w:val="24"/>
        </w:rPr>
      </w:pPr>
      <w:r w:rsidRPr="00E958C1">
        <w:rPr>
          <w:sz w:val="24"/>
          <w:szCs w:val="24"/>
        </w:rPr>
        <w:t>Общее собрание проводится по мере необходимости, но не реже 2 раз в год.</w:t>
      </w:r>
    </w:p>
    <w:p w:rsidR="009972A9" w:rsidRPr="00E958C1" w:rsidRDefault="00E23EF9">
      <w:pPr>
        <w:pStyle w:val="1"/>
        <w:numPr>
          <w:ilvl w:val="1"/>
          <w:numId w:val="1"/>
        </w:numPr>
        <w:shd w:val="clear" w:color="auto" w:fill="auto"/>
        <w:tabs>
          <w:tab w:val="left" w:pos="890"/>
        </w:tabs>
        <w:jc w:val="both"/>
        <w:rPr>
          <w:sz w:val="24"/>
          <w:szCs w:val="24"/>
        </w:rPr>
      </w:pPr>
      <w:r w:rsidRPr="00E958C1">
        <w:rPr>
          <w:sz w:val="24"/>
          <w:szCs w:val="24"/>
        </w:rPr>
        <w:t>Председатель Общего собрания:</w:t>
      </w:r>
    </w:p>
    <w:p w:rsidR="009972A9" w:rsidRPr="00E958C1" w:rsidRDefault="00E23EF9">
      <w:pPr>
        <w:pStyle w:val="1"/>
        <w:numPr>
          <w:ilvl w:val="0"/>
          <w:numId w:val="2"/>
        </w:numPr>
        <w:shd w:val="clear" w:color="auto" w:fill="auto"/>
        <w:tabs>
          <w:tab w:val="left" w:pos="592"/>
        </w:tabs>
        <w:jc w:val="both"/>
        <w:rPr>
          <w:sz w:val="24"/>
          <w:szCs w:val="24"/>
        </w:rPr>
      </w:pPr>
      <w:r w:rsidRPr="00E958C1">
        <w:rPr>
          <w:sz w:val="24"/>
          <w:szCs w:val="24"/>
        </w:rPr>
        <w:t>организует деятельность Общего собрания;</w:t>
      </w:r>
    </w:p>
    <w:p w:rsidR="009972A9" w:rsidRPr="00E958C1" w:rsidRDefault="00E23EF9">
      <w:pPr>
        <w:pStyle w:val="1"/>
        <w:numPr>
          <w:ilvl w:val="0"/>
          <w:numId w:val="2"/>
        </w:numPr>
        <w:shd w:val="clear" w:color="auto" w:fill="auto"/>
        <w:tabs>
          <w:tab w:val="left" w:pos="560"/>
        </w:tabs>
        <w:jc w:val="both"/>
        <w:rPr>
          <w:sz w:val="24"/>
          <w:szCs w:val="24"/>
        </w:rPr>
      </w:pPr>
      <w:r w:rsidRPr="00E958C1">
        <w:rPr>
          <w:sz w:val="24"/>
          <w:szCs w:val="24"/>
        </w:rPr>
        <w:t>информирует членов Общего собрания о предстоящем заседании не менее чем за 10 рабочих дней до его проведения;</w:t>
      </w:r>
    </w:p>
    <w:p w:rsidR="009972A9" w:rsidRPr="00E958C1" w:rsidRDefault="00E23EF9">
      <w:pPr>
        <w:pStyle w:val="1"/>
        <w:numPr>
          <w:ilvl w:val="0"/>
          <w:numId w:val="2"/>
        </w:numPr>
        <w:shd w:val="clear" w:color="auto" w:fill="auto"/>
        <w:tabs>
          <w:tab w:val="left" w:pos="592"/>
        </w:tabs>
        <w:jc w:val="both"/>
        <w:rPr>
          <w:sz w:val="24"/>
          <w:szCs w:val="24"/>
        </w:rPr>
      </w:pPr>
      <w:r w:rsidRPr="00E958C1">
        <w:rPr>
          <w:sz w:val="24"/>
          <w:szCs w:val="24"/>
        </w:rPr>
        <w:t>организует подготовку и проведение заседания;</w:t>
      </w:r>
    </w:p>
    <w:p w:rsidR="009972A9" w:rsidRPr="00E958C1" w:rsidRDefault="00E23EF9">
      <w:pPr>
        <w:pStyle w:val="1"/>
        <w:numPr>
          <w:ilvl w:val="0"/>
          <w:numId w:val="2"/>
        </w:numPr>
        <w:shd w:val="clear" w:color="auto" w:fill="auto"/>
        <w:tabs>
          <w:tab w:val="left" w:pos="597"/>
        </w:tabs>
        <w:jc w:val="both"/>
        <w:rPr>
          <w:sz w:val="24"/>
          <w:szCs w:val="24"/>
        </w:rPr>
      </w:pPr>
      <w:r w:rsidRPr="00E958C1">
        <w:rPr>
          <w:sz w:val="24"/>
          <w:szCs w:val="24"/>
        </w:rPr>
        <w:t>определяет повестку дня;</w:t>
      </w:r>
    </w:p>
    <w:p w:rsidR="009972A9" w:rsidRPr="00E958C1" w:rsidRDefault="00E23EF9">
      <w:pPr>
        <w:pStyle w:val="1"/>
        <w:numPr>
          <w:ilvl w:val="0"/>
          <w:numId w:val="2"/>
        </w:numPr>
        <w:shd w:val="clear" w:color="auto" w:fill="auto"/>
        <w:tabs>
          <w:tab w:val="left" w:pos="597"/>
        </w:tabs>
        <w:jc w:val="both"/>
        <w:rPr>
          <w:sz w:val="24"/>
          <w:szCs w:val="24"/>
        </w:rPr>
      </w:pPr>
      <w:r w:rsidRPr="00E958C1">
        <w:rPr>
          <w:sz w:val="24"/>
          <w:szCs w:val="24"/>
        </w:rPr>
        <w:t>контролирует выполнение решений.</w:t>
      </w:r>
    </w:p>
    <w:p w:rsidR="009972A9" w:rsidRPr="00E958C1" w:rsidRDefault="00E23EF9">
      <w:pPr>
        <w:pStyle w:val="1"/>
        <w:numPr>
          <w:ilvl w:val="1"/>
          <w:numId w:val="1"/>
        </w:numPr>
        <w:shd w:val="clear" w:color="auto" w:fill="auto"/>
        <w:tabs>
          <w:tab w:val="left" w:pos="880"/>
        </w:tabs>
        <w:jc w:val="both"/>
        <w:rPr>
          <w:sz w:val="24"/>
          <w:szCs w:val="24"/>
        </w:rPr>
      </w:pPr>
      <w:r w:rsidRPr="00E958C1">
        <w:rPr>
          <w:sz w:val="24"/>
          <w:szCs w:val="24"/>
        </w:rPr>
        <w:t>Деятельность Общего собрания осуществляется по принятому на учебный год плану.</w:t>
      </w:r>
    </w:p>
    <w:p w:rsidR="009972A9" w:rsidRPr="00E958C1" w:rsidRDefault="00E23EF9">
      <w:pPr>
        <w:pStyle w:val="1"/>
        <w:numPr>
          <w:ilvl w:val="1"/>
          <w:numId w:val="1"/>
        </w:numPr>
        <w:shd w:val="clear" w:color="auto" w:fill="auto"/>
        <w:tabs>
          <w:tab w:val="left" w:pos="904"/>
        </w:tabs>
        <w:jc w:val="both"/>
        <w:rPr>
          <w:sz w:val="24"/>
          <w:szCs w:val="24"/>
        </w:rPr>
      </w:pPr>
      <w:r w:rsidRPr="00E958C1">
        <w:rPr>
          <w:sz w:val="24"/>
          <w:szCs w:val="24"/>
        </w:rPr>
        <w:t>Решение о проведении внеочередного Общего собрания вправе принять:</w:t>
      </w:r>
    </w:p>
    <w:p w:rsidR="009972A9" w:rsidRPr="00E958C1" w:rsidRDefault="00E23EF9">
      <w:pPr>
        <w:pStyle w:val="1"/>
        <w:numPr>
          <w:ilvl w:val="0"/>
          <w:numId w:val="2"/>
        </w:numPr>
        <w:shd w:val="clear" w:color="auto" w:fill="auto"/>
        <w:tabs>
          <w:tab w:val="left" w:pos="597"/>
        </w:tabs>
        <w:jc w:val="both"/>
        <w:rPr>
          <w:sz w:val="24"/>
          <w:szCs w:val="24"/>
        </w:rPr>
      </w:pPr>
      <w:r w:rsidRPr="00E958C1">
        <w:rPr>
          <w:sz w:val="24"/>
          <w:szCs w:val="24"/>
        </w:rPr>
        <w:t>заведующий ДОУ;</w:t>
      </w:r>
    </w:p>
    <w:p w:rsidR="009972A9" w:rsidRPr="00E958C1" w:rsidRDefault="00E23EF9">
      <w:pPr>
        <w:pStyle w:val="1"/>
        <w:numPr>
          <w:ilvl w:val="0"/>
          <w:numId w:val="2"/>
        </w:numPr>
        <w:shd w:val="clear" w:color="auto" w:fill="auto"/>
        <w:tabs>
          <w:tab w:val="left" w:pos="597"/>
        </w:tabs>
        <w:jc w:val="both"/>
        <w:rPr>
          <w:sz w:val="24"/>
          <w:szCs w:val="24"/>
        </w:rPr>
      </w:pPr>
      <w:r w:rsidRPr="00E958C1">
        <w:rPr>
          <w:sz w:val="24"/>
          <w:szCs w:val="24"/>
        </w:rPr>
        <w:t>профсоюзный комитет ДОУ;</w:t>
      </w:r>
    </w:p>
    <w:p w:rsidR="009972A9" w:rsidRPr="00E958C1" w:rsidRDefault="00E23EF9">
      <w:pPr>
        <w:pStyle w:val="1"/>
        <w:numPr>
          <w:ilvl w:val="0"/>
          <w:numId w:val="2"/>
        </w:numPr>
        <w:shd w:val="clear" w:color="auto" w:fill="auto"/>
        <w:tabs>
          <w:tab w:val="left" w:pos="565"/>
        </w:tabs>
        <w:jc w:val="both"/>
        <w:rPr>
          <w:sz w:val="24"/>
          <w:szCs w:val="24"/>
        </w:rPr>
      </w:pPr>
      <w:r w:rsidRPr="00E958C1">
        <w:rPr>
          <w:sz w:val="24"/>
          <w:szCs w:val="24"/>
        </w:rPr>
        <w:t>инициативная группа, состоящая не менее чем из одной трети от численного состава работников ДОУ;</w:t>
      </w:r>
    </w:p>
    <w:p w:rsidR="009972A9" w:rsidRPr="00E958C1" w:rsidRDefault="00E23EF9">
      <w:pPr>
        <w:pStyle w:val="1"/>
        <w:numPr>
          <w:ilvl w:val="1"/>
          <w:numId w:val="1"/>
        </w:numPr>
        <w:shd w:val="clear" w:color="auto" w:fill="auto"/>
        <w:tabs>
          <w:tab w:val="left" w:pos="880"/>
        </w:tabs>
        <w:jc w:val="both"/>
        <w:rPr>
          <w:sz w:val="24"/>
          <w:szCs w:val="24"/>
        </w:rPr>
      </w:pPr>
      <w:r w:rsidRPr="00E958C1">
        <w:rPr>
          <w:sz w:val="24"/>
          <w:szCs w:val="24"/>
        </w:rPr>
        <w:t>По требованию профсоюзного комитета и (или) указанных лиц председатель Общего собрания обязан в срок не более 15 дней созвать Общее собрание, создав для его проведения необходимые условия.</w:t>
      </w:r>
    </w:p>
    <w:p w:rsidR="009972A9" w:rsidRPr="00E958C1" w:rsidRDefault="00E23EF9">
      <w:pPr>
        <w:pStyle w:val="1"/>
        <w:numPr>
          <w:ilvl w:val="1"/>
          <w:numId w:val="1"/>
        </w:numPr>
        <w:shd w:val="clear" w:color="auto" w:fill="auto"/>
        <w:tabs>
          <w:tab w:val="left" w:pos="880"/>
        </w:tabs>
        <w:jc w:val="both"/>
        <w:rPr>
          <w:sz w:val="24"/>
          <w:szCs w:val="24"/>
        </w:rPr>
      </w:pPr>
      <w:r w:rsidRPr="00E958C1">
        <w:rPr>
          <w:sz w:val="24"/>
          <w:szCs w:val="24"/>
        </w:rPr>
        <w:t>Повестку дня Общего собрания формируют органы или лица, принявшие решение о его созыве. При этом другие органы или лица вправе вносить в повестку дня для рассмотрения Общим собранием другие вопросы.</w:t>
      </w:r>
    </w:p>
    <w:p w:rsidR="009972A9" w:rsidRPr="00E958C1" w:rsidRDefault="00E23EF9">
      <w:pPr>
        <w:pStyle w:val="1"/>
        <w:numPr>
          <w:ilvl w:val="1"/>
          <w:numId w:val="1"/>
        </w:numPr>
        <w:shd w:val="clear" w:color="auto" w:fill="auto"/>
        <w:tabs>
          <w:tab w:val="left" w:pos="846"/>
        </w:tabs>
        <w:ind w:firstLine="300"/>
        <w:jc w:val="both"/>
        <w:rPr>
          <w:sz w:val="24"/>
          <w:szCs w:val="24"/>
        </w:rPr>
      </w:pPr>
      <w:r w:rsidRPr="00E958C1">
        <w:rPr>
          <w:sz w:val="24"/>
          <w:szCs w:val="24"/>
        </w:rPr>
        <w:t>Органы (лица), созывающие Общее собрание, совместно с председателем Общего собрания определяют:</w:t>
      </w:r>
    </w:p>
    <w:p w:rsidR="009972A9" w:rsidRPr="00E958C1" w:rsidRDefault="00E23EF9">
      <w:pPr>
        <w:pStyle w:val="1"/>
        <w:numPr>
          <w:ilvl w:val="0"/>
          <w:numId w:val="2"/>
        </w:numPr>
        <w:shd w:val="clear" w:color="auto" w:fill="auto"/>
        <w:tabs>
          <w:tab w:val="left" w:pos="540"/>
        </w:tabs>
        <w:ind w:firstLine="300"/>
        <w:jc w:val="both"/>
        <w:rPr>
          <w:sz w:val="24"/>
          <w:szCs w:val="24"/>
        </w:rPr>
      </w:pPr>
      <w:r w:rsidRPr="00E958C1">
        <w:rPr>
          <w:sz w:val="24"/>
          <w:szCs w:val="24"/>
        </w:rPr>
        <w:t>дату, место и время проведения Общего собрания;</w:t>
      </w:r>
    </w:p>
    <w:p w:rsidR="009972A9" w:rsidRPr="00E958C1" w:rsidRDefault="00E23EF9">
      <w:pPr>
        <w:pStyle w:val="1"/>
        <w:numPr>
          <w:ilvl w:val="0"/>
          <w:numId w:val="2"/>
        </w:numPr>
        <w:shd w:val="clear" w:color="auto" w:fill="auto"/>
        <w:tabs>
          <w:tab w:val="left" w:pos="540"/>
        </w:tabs>
        <w:ind w:firstLine="300"/>
        <w:jc w:val="both"/>
        <w:rPr>
          <w:sz w:val="24"/>
          <w:szCs w:val="24"/>
        </w:rPr>
      </w:pPr>
      <w:r w:rsidRPr="00E958C1">
        <w:rPr>
          <w:sz w:val="24"/>
          <w:szCs w:val="24"/>
        </w:rPr>
        <w:t>порядок сообщения работникам о проведении Общего собрания;</w:t>
      </w:r>
    </w:p>
    <w:p w:rsidR="009972A9" w:rsidRPr="00E958C1" w:rsidRDefault="00E23EF9">
      <w:pPr>
        <w:pStyle w:val="1"/>
        <w:numPr>
          <w:ilvl w:val="0"/>
          <w:numId w:val="2"/>
        </w:numPr>
        <w:shd w:val="clear" w:color="auto" w:fill="auto"/>
        <w:tabs>
          <w:tab w:val="left" w:pos="524"/>
        </w:tabs>
        <w:ind w:firstLine="300"/>
        <w:jc w:val="both"/>
        <w:rPr>
          <w:sz w:val="24"/>
          <w:szCs w:val="24"/>
        </w:rPr>
      </w:pPr>
      <w:r w:rsidRPr="00E958C1">
        <w:rPr>
          <w:sz w:val="24"/>
          <w:szCs w:val="24"/>
        </w:rPr>
        <w:t>перечень информации (материалов), представляемой работникам при подготовке к проведению Общего собрания.</w:t>
      </w:r>
    </w:p>
    <w:p w:rsidR="009972A9" w:rsidRPr="00E958C1" w:rsidRDefault="00E23EF9">
      <w:pPr>
        <w:pStyle w:val="1"/>
        <w:shd w:val="clear" w:color="auto" w:fill="auto"/>
        <w:spacing w:line="214" w:lineRule="auto"/>
        <w:ind w:firstLine="300"/>
        <w:jc w:val="both"/>
        <w:rPr>
          <w:sz w:val="24"/>
          <w:szCs w:val="24"/>
        </w:rPr>
      </w:pPr>
      <w:r w:rsidRPr="00E958C1">
        <w:rPr>
          <w:sz w:val="24"/>
          <w:szCs w:val="24"/>
        </w:rPr>
        <w:t>В сообщении (объявлении) о проведении Общего собрания указываются:</w:t>
      </w:r>
    </w:p>
    <w:p w:rsidR="009972A9" w:rsidRPr="00E958C1" w:rsidRDefault="00E23EF9">
      <w:pPr>
        <w:pStyle w:val="1"/>
        <w:numPr>
          <w:ilvl w:val="0"/>
          <w:numId w:val="2"/>
        </w:numPr>
        <w:shd w:val="clear" w:color="auto" w:fill="auto"/>
        <w:tabs>
          <w:tab w:val="left" w:pos="540"/>
        </w:tabs>
        <w:ind w:firstLine="300"/>
        <w:jc w:val="both"/>
        <w:rPr>
          <w:sz w:val="24"/>
          <w:szCs w:val="24"/>
        </w:rPr>
      </w:pPr>
      <w:r w:rsidRPr="00E958C1">
        <w:rPr>
          <w:sz w:val="24"/>
          <w:szCs w:val="24"/>
        </w:rPr>
        <w:t>дата, место и время проведения Общего собрания;</w:t>
      </w:r>
    </w:p>
    <w:p w:rsidR="009972A9" w:rsidRPr="00E958C1" w:rsidRDefault="00E23EF9">
      <w:pPr>
        <w:pStyle w:val="1"/>
        <w:numPr>
          <w:ilvl w:val="0"/>
          <w:numId w:val="2"/>
        </w:numPr>
        <w:shd w:val="clear" w:color="auto" w:fill="auto"/>
        <w:tabs>
          <w:tab w:val="left" w:pos="540"/>
        </w:tabs>
        <w:ind w:firstLine="300"/>
        <w:jc w:val="both"/>
        <w:rPr>
          <w:sz w:val="24"/>
          <w:szCs w:val="24"/>
        </w:rPr>
      </w:pPr>
      <w:r w:rsidRPr="00E958C1">
        <w:rPr>
          <w:sz w:val="24"/>
          <w:szCs w:val="24"/>
        </w:rPr>
        <w:t>вопросы, включенные в повестку дня Общего собрания;</w:t>
      </w:r>
    </w:p>
    <w:p w:rsidR="009972A9" w:rsidRPr="00E958C1" w:rsidRDefault="00E23EF9">
      <w:pPr>
        <w:pStyle w:val="1"/>
        <w:numPr>
          <w:ilvl w:val="0"/>
          <w:numId w:val="2"/>
        </w:numPr>
        <w:shd w:val="clear" w:color="auto" w:fill="auto"/>
        <w:tabs>
          <w:tab w:val="left" w:pos="524"/>
        </w:tabs>
        <w:ind w:firstLine="300"/>
        <w:jc w:val="both"/>
        <w:rPr>
          <w:sz w:val="24"/>
          <w:szCs w:val="24"/>
        </w:rPr>
      </w:pPr>
      <w:r w:rsidRPr="00E958C1">
        <w:rPr>
          <w:sz w:val="24"/>
          <w:szCs w:val="24"/>
        </w:rPr>
        <w:t>порядок ознакомления работников с информацией (материалами) к повестке дня.</w:t>
      </w:r>
    </w:p>
    <w:p w:rsidR="009972A9" w:rsidRPr="00E958C1" w:rsidRDefault="00E23EF9">
      <w:pPr>
        <w:pStyle w:val="11"/>
        <w:keepNext/>
        <w:keepLines/>
        <w:numPr>
          <w:ilvl w:val="0"/>
          <w:numId w:val="1"/>
        </w:numPr>
        <w:shd w:val="clear" w:color="auto" w:fill="auto"/>
        <w:tabs>
          <w:tab w:val="left" w:pos="351"/>
        </w:tabs>
        <w:rPr>
          <w:sz w:val="24"/>
          <w:szCs w:val="24"/>
        </w:rPr>
      </w:pPr>
      <w:bookmarkStart w:id="4" w:name="bookmark8"/>
      <w:bookmarkStart w:id="5" w:name="bookmark9"/>
      <w:r w:rsidRPr="00E958C1">
        <w:rPr>
          <w:sz w:val="24"/>
          <w:szCs w:val="24"/>
        </w:rPr>
        <w:t>Организация проведения Общего собрания</w:t>
      </w:r>
      <w:bookmarkEnd w:id="4"/>
      <w:bookmarkEnd w:id="5"/>
    </w:p>
    <w:p w:rsidR="009972A9" w:rsidRPr="00E958C1" w:rsidRDefault="00E23EF9">
      <w:pPr>
        <w:pStyle w:val="1"/>
        <w:numPr>
          <w:ilvl w:val="1"/>
          <w:numId w:val="1"/>
        </w:numPr>
        <w:shd w:val="clear" w:color="auto" w:fill="auto"/>
        <w:tabs>
          <w:tab w:val="left" w:pos="855"/>
        </w:tabs>
        <w:ind w:firstLine="300"/>
        <w:jc w:val="both"/>
        <w:rPr>
          <w:sz w:val="24"/>
          <w:szCs w:val="24"/>
        </w:rPr>
      </w:pPr>
      <w:r w:rsidRPr="00E958C1">
        <w:rPr>
          <w:sz w:val="24"/>
          <w:szCs w:val="24"/>
        </w:rPr>
        <w:t>Регистрация участников Общего собрания проводится с целью достоверного учета участников Общего собрания, подсчета их общего числа, установления наличия кворума для его проведения; исключения возможности участия в Общем собрании посторонних лиц.</w:t>
      </w:r>
    </w:p>
    <w:p w:rsidR="009972A9" w:rsidRPr="00E958C1" w:rsidRDefault="00E23EF9">
      <w:pPr>
        <w:pStyle w:val="1"/>
        <w:numPr>
          <w:ilvl w:val="1"/>
          <w:numId w:val="1"/>
        </w:numPr>
        <w:shd w:val="clear" w:color="auto" w:fill="auto"/>
        <w:tabs>
          <w:tab w:val="left" w:pos="855"/>
        </w:tabs>
        <w:ind w:firstLine="300"/>
        <w:jc w:val="both"/>
        <w:rPr>
          <w:sz w:val="24"/>
          <w:szCs w:val="24"/>
        </w:rPr>
      </w:pPr>
      <w:r w:rsidRPr="00E958C1">
        <w:rPr>
          <w:sz w:val="24"/>
          <w:szCs w:val="24"/>
        </w:rPr>
        <w:t>Регистрацию участников Общего собрания проводит секретарь, который докладывает Общему собранию о численном составе зарегистрированных участников, наличии или отсутствии кворума.</w:t>
      </w:r>
    </w:p>
    <w:p w:rsidR="009972A9" w:rsidRPr="00E958C1" w:rsidRDefault="00E23EF9">
      <w:pPr>
        <w:pStyle w:val="1"/>
        <w:numPr>
          <w:ilvl w:val="1"/>
          <w:numId w:val="1"/>
        </w:numPr>
        <w:shd w:val="clear" w:color="auto" w:fill="auto"/>
        <w:tabs>
          <w:tab w:val="left" w:pos="846"/>
        </w:tabs>
        <w:ind w:firstLine="300"/>
        <w:jc w:val="both"/>
        <w:rPr>
          <w:sz w:val="24"/>
          <w:szCs w:val="24"/>
        </w:rPr>
      </w:pPr>
      <w:r w:rsidRPr="00E958C1">
        <w:rPr>
          <w:sz w:val="24"/>
          <w:szCs w:val="24"/>
        </w:rPr>
        <w:t>Общее собрание считается правомочным, если в его работе принимают участие не менее 2/3 от списочного количества сотрудников ДОУ.</w:t>
      </w:r>
    </w:p>
    <w:p w:rsidR="009972A9" w:rsidRPr="00E958C1" w:rsidRDefault="00E23EF9">
      <w:pPr>
        <w:pStyle w:val="1"/>
        <w:numPr>
          <w:ilvl w:val="1"/>
          <w:numId w:val="1"/>
        </w:numPr>
        <w:shd w:val="clear" w:color="auto" w:fill="auto"/>
        <w:tabs>
          <w:tab w:val="left" w:pos="846"/>
        </w:tabs>
        <w:ind w:firstLine="300"/>
        <w:jc w:val="both"/>
        <w:rPr>
          <w:sz w:val="24"/>
          <w:szCs w:val="24"/>
        </w:rPr>
      </w:pPr>
      <w:r w:rsidRPr="00E958C1">
        <w:rPr>
          <w:sz w:val="24"/>
          <w:szCs w:val="24"/>
        </w:rPr>
        <w:t>В назначенное время председатель Общего собрание, объявляет его начало и предоставляет слово секретарю, проводившему регистрацию участников.</w:t>
      </w:r>
    </w:p>
    <w:p w:rsidR="009972A9" w:rsidRPr="00E958C1" w:rsidRDefault="00E23EF9">
      <w:pPr>
        <w:pStyle w:val="1"/>
        <w:numPr>
          <w:ilvl w:val="1"/>
          <w:numId w:val="1"/>
        </w:numPr>
        <w:shd w:val="clear" w:color="auto" w:fill="auto"/>
        <w:tabs>
          <w:tab w:val="left" w:pos="846"/>
        </w:tabs>
        <w:ind w:firstLine="300"/>
        <w:jc w:val="both"/>
        <w:rPr>
          <w:sz w:val="24"/>
          <w:szCs w:val="24"/>
        </w:rPr>
      </w:pPr>
      <w:r w:rsidRPr="00E958C1">
        <w:rPr>
          <w:sz w:val="24"/>
          <w:szCs w:val="24"/>
        </w:rPr>
        <w:t>Если на момент окончания регистрации кворум не собран, объявляется иная дата проведения Общего собрания. Такое Общее собрание проводится по повестке дня несостоявшегося собрания, ее изменение не допускается.</w:t>
      </w:r>
    </w:p>
    <w:p w:rsidR="009972A9" w:rsidRPr="00E958C1" w:rsidRDefault="00E23EF9">
      <w:pPr>
        <w:pStyle w:val="1"/>
        <w:numPr>
          <w:ilvl w:val="1"/>
          <w:numId w:val="1"/>
        </w:numPr>
        <w:shd w:val="clear" w:color="auto" w:fill="auto"/>
        <w:tabs>
          <w:tab w:val="left" w:pos="846"/>
        </w:tabs>
        <w:ind w:firstLine="300"/>
        <w:jc w:val="both"/>
        <w:rPr>
          <w:sz w:val="24"/>
          <w:szCs w:val="24"/>
        </w:rPr>
      </w:pPr>
      <w:r w:rsidRPr="00E958C1">
        <w:rPr>
          <w:sz w:val="24"/>
          <w:szCs w:val="24"/>
        </w:rPr>
        <w:t xml:space="preserve">По предложению председателя Общее собрание избирает счетную комиссию в составе не менее 3 человек. Председатель открывает и закрывает Общее собрание, предоставляет </w:t>
      </w:r>
      <w:r w:rsidRPr="00E958C1">
        <w:rPr>
          <w:sz w:val="24"/>
          <w:szCs w:val="24"/>
        </w:rPr>
        <w:lastRenderedPageBreak/>
        <w:t>слово его участникам, обеспечивает соблюдение регламента, контролирует обстановку, выносит на голосование вопросы повестки дня, утверждения протоколов счетной комиссии, подписывает протокол Общего собрания.</w:t>
      </w:r>
    </w:p>
    <w:p w:rsidR="009972A9" w:rsidRPr="00E958C1" w:rsidRDefault="00E23EF9">
      <w:pPr>
        <w:pStyle w:val="1"/>
        <w:numPr>
          <w:ilvl w:val="1"/>
          <w:numId w:val="1"/>
        </w:numPr>
        <w:shd w:val="clear" w:color="auto" w:fill="auto"/>
        <w:tabs>
          <w:tab w:val="left" w:pos="846"/>
        </w:tabs>
        <w:ind w:firstLine="300"/>
        <w:jc w:val="both"/>
        <w:rPr>
          <w:sz w:val="24"/>
          <w:szCs w:val="24"/>
        </w:rPr>
      </w:pPr>
      <w:r w:rsidRPr="00E958C1">
        <w:rPr>
          <w:sz w:val="24"/>
          <w:szCs w:val="24"/>
        </w:rPr>
        <w:t>Принятие решений по вопросам повестки дня и утверждения документов Общего собрания осуществляется путем открытого голосования его участников простым большинством голосов. Передача права голосования одним участником Общего собрания другому запрещается.</w:t>
      </w:r>
    </w:p>
    <w:p w:rsidR="009972A9" w:rsidRPr="00E958C1" w:rsidRDefault="00E23EF9">
      <w:pPr>
        <w:pStyle w:val="1"/>
        <w:numPr>
          <w:ilvl w:val="1"/>
          <w:numId w:val="1"/>
        </w:numPr>
        <w:shd w:val="clear" w:color="auto" w:fill="auto"/>
        <w:tabs>
          <w:tab w:val="left" w:pos="846"/>
        </w:tabs>
        <w:ind w:firstLine="300"/>
        <w:jc w:val="both"/>
        <w:rPr>
          <w:sz w:val="24"/>
          <w:szCs w:val="24"/>
        </w:rPr>
      </w:pPr>
      <w:r w:rsidRPr="00E958C1">
        <w:rPr>
          <w:sz w:val="24"/>
          <w:szCs w:val="24"/>
        </w:rPr>
        <w:t>По требованию не менее одной трети участников Общего собрания по отдельным вопросам повестки дня проводится тайное голосование.</w:t>
      </w:r>
    </w:p>
    <w:p w:rsidR="009972A9" w:rsidRPr="00E958C1" w:rsidRDefault="00E23EF9">
      <w:pPr>
        <w:pStyle w:val="1"/>
        <w:numPr>
          <w:ilvl w:val="1"/>
          <w:numId w:val="1"/>
        </w:numPr>
        <w:shd w:val="clear" w:color="auto" w:fill="auto"/>
        <w:tabs>
          <w:tab w:val="left" w:pos="846"/>
        </w:tabs>
        <w:ind w:firstLine="300"/>
        <w:jc w:val="both"/>
        <w:rPr>
          <w:sz w:val="24"/>
          <w:szCs w:val="24"/>
        </w:rPr>
      </w:pPr>
      <w:r w:rsidRPr="00E958C1">
        <w:rPr>
          <w:sz w:val="24"/>
          <w:szCs w:val="24"/>
        </w:rPr>
        <w:t>Требование о проведении тайного голосования предъявляется в письменном виде организаторам Общего собрания не менее чем за 5 дней до начала работы.</w:t>
      </w:r>
    </w:p>
    <w:p w:rsidR="009972A9" w:rsidRPr="00E958C1" w:rsidRDefault="00E23EF9">
      <w:pPr>
        <w:pStyle w:val="1"/>
        <w:numPr>
          <w:ilvl w:val="1"/>
          <w:numId w:val="1"/>
        </w:numPr>
        <w:shd w:val="clear" w:color="auto" w:fill="auto"/>
        <w:tabs>
          <w:tab w:val="left" w:pos="958"/>
        </w:tabs>
        <w:ind w:firstLine="300"/>
        <w:jc w:val="both"/>
        <w:rPr>
          <w:sz w:val="24"/>
          <w:szCs w:val="24"/>
        </w:rPr>
      </w:pPr>
      <w:r w:rsidRPr="00E958C1">
        <w:rPr>
          <w:sz w:val="24"/>
          <w:szCs w:val="24"/>
        </w:rPr>
        <w:t>Бюллетень для тайного голосования содержит следующие данные:</w:t>
      </w:r>
    </w:p>
    <w:p w:rsidR="009972A9" w:rsidRPr="00E958C1" w:rsidRDefault="00E23EF9">
      <w:pPr>
        <w:pStyle w:val="1"/>
        <w:numPr>
          <w:ilvl w:val="0"/>
          <w:numId w:val="2"/>
        </w:numPr>
        <w:shd w:val="clear" w:color="auto" w:fill="auto"/>
        <w:tabs>
          <w:tab w:val="left" w:pos="590"/>
        </w:tabs>
        <w:jc w:val="both"/>
        <w:rPr>
          <w:sz w:val="24"/>
          <w:szCs w:val="24"/>
        </w:rPr>
      </w:pPr>
      <w:r w:rsidRPr="00E958C1">
        <w:rPr>
          <w:sz w:val="24"/>
          <w:szCs w:val="24"/>
        </w:rPr>
        <w:t>полное наименование ДОУ;</w:t>
      </w:r>
    </w:p>
    <w:p w:rsidR="009972A9" w:rsidRPr="00E958C1" w:rsidRDefault="00E23EF9">
      <w:pPr>
        <w:pStyle w:val="1"/>
        <w:numPr>
          <w:ilvl w:val="0"/>
          <w:numId w:val="2"/>
        </w:numPr>
        <w:shd w:val="clear" w:color="auto" w:fill="auto"/>
        <w:tabs>
          <w:tab w:val="left" w:pos="590"/>
        </w:tabs>
        <w:jc w:val="both"/>
        <w:rPr>
          <w:sz w:val="24"/>
          <w:szCs w:val="24"/>
        </w:rPr>
      </w:pPr>
      <w:r w:rsidRPr="00E958C1">
        <w:rPr>
          <w:sz w:val="24"/>
          <w:szCs w:val="24"/>
        </w:rPr>
        <w:t>место и дату проведения Общего собрания;</w:t>
      </w:r>
    </w:p>
    <w:p w:rsidR="009972A9" w:rsidRPr="00E958C1" w:rsidRDefault="00E23EF9">
      <w:pPr>
        <w:pStyle w:val="1"/>
        <w:numPr>
          <w:ilvl w:val="0"/>
          <w:numId w:val="2"/>
        </w:numPr>
        <w:shd w:val="clear" w:color="auto" w:fill="auto"/>
        <w:tabs>
          <w:tab w:val="left" w:pos="563"/>
        </w:tabs>
        <w:jc w:val="both"/>
        <w:rPr>
          <w:sz w:val="24"/>
          <w:szCs w:val="24"/>
        </w:rPr>
      </w:pPr>
      <w:r w:rsidRPr="00E958C1">
        <w:rPr>
          <w:sz w:val="24"/>
          <w:szCs w:val="24"/>
        </w:rPr>
        <w:t>формулировку каждого вопроса, поставленного на голосование, выраженное формулировками «за», «против» и «воздержался». При подсчете голосов по итогам голосования, осуществляемом при помощи бюллетеней, учитываются и засчитываются голоса по тем вопросам, по которым голосующим отмечен только один из возможных вариантов голосования. Если бюллетень заполнен с нарушением этого требования, он признается недействительным, и голоса по содержащимся в нем вопросам не учитываются. Если же бюллетень для голосования содержит несколько вопросов, поставленных на голосование, несоблюдение указанного выше требования в отношении одного или нескольких вопросов не влечет за собой признания бюллетеня недействительным в целом.</w:t>
      </w:r>
    </w:p>
    <w:p w:rsidR="009972A9" w:rsidRPr="00E958C1" w:rsidRDefault="00E23EF9">
      <w:pPr>
        <w:pStyle w:val="1"/>
        <w:numPr>
          <w:ilvl w:val="1"/>
          <w:numId w:val="1"/>
        </w:numPr>
        <w:shd w:val="clear" w:color="auto" w:fill="auto"/>
        <w:tabs>
          <w:tab w:val="left" w:pos="1043"/>
        </w:tabs>
        <w:jc w:val="both"/>
        <w:rPr>
          <w:sz w:val="24"/>
          <w:szCs w:val="24"/>
        </w:rPr>
      </w:pPr>
      <w:r w:rsidRPr="00E958C1">
        <w:rPr>
          <w:sz w:val="24"/>
          <w:szCs w:val="24"/>
        </w:rPr>
        <w:t>По итогам голосования счетная комиссия составляет протокол, подписываемый ее членами. После утверждения протокола Общим собранием бюллетени для голосования опечатываются и приобщаются к материалам собрания, хранящимся в ДОУ.</w:t>
      </w:r>
    </w:p>
    <w:p w:rsidR="009972A9" w:rsidRPr="00E958C1" w:rsidRDefault="00E23EF9">
      <w:pPr>
        <w:pStyle w:val="1"/>
        <w:shd w:val="clear" w:color="auto" w:fill="auto"/>
        <w:jc w:val="both"/>
        <w:rPr>
          <w:sz w:val="24"/>
          <w:szCs w:val="24"/>
        </w:rPr>
      </w:pPr>
      <w:r w:rsidRPr="00E958C1">
        <w:rPr>
          <w:sz w:val="24"/>
          <w:szCs w:val="24"/>
        </w:rPr>
        <w:t>5.12 Протокол об итогах голосования подлежит приобщению к протоколу собрания.</w:t>
      </w:r>
    </w:p>
    <w:p w:rsidR="009972A9" w:rsidRPr="00E958C1" w:rsidRDefault="00E23EF9">
      <w:pPr>
        <w:pStyle w:val="1"/>
        <w:numPr>
          <w:ilvl w:val="0"/>
          <w:numId w:val="4"/>
        </w:numPr>
        <w:shd w:val="clear" w:color="auto" w:fill="auto"/>
        <w:tabs>
          <w:tab w:val="left" w:pos="1043"/>
        </w:tabs>
        <w:jc w:val="both"/>
        <w:rPr>
          <w:sz w:val="24"/>
          <w:szCs w:val="24"/>
        </w:rPr>
      </w:pPr>
      <w:r w:rsidRPr="00E958C1">
        <w:rPr>
          <w:sz w:val="24"/>
          <w:szCs w:val="24"/>
        </w:rPr>
        <w:t>Итоги голосования оглашаются на Общем собрании, в ходе которого проводилось голосование.</w:t>
      </w:r>
    </w:p>
    <w:p w:rsidR="009972A9" w:rsidRPr="00E958C1" w:rsidRDefault="00E23EF9">
      <w:pPr>
        <w:pStyle w:val="1"/>
        <w:numPr>
          <w:ilvl w:val="0"/>
          <w:numId w:val="4"/>
        </w:numPr>
        <w:shd w:val="clear" w:color="auto" w:fill="auto"/>
        <w:tabs>
          <w:tab w:val="left" w:pos="1043"/>
        </w:tabs>
        <w:jc w:val="both"/>
        <w:rPr>
          <w:sz w:val="24"/>
          <w:szCs w:val="24"/>
        </w:rPr>
      </w:pPr>
      <w:r w:rsidRPr="00E958C1">
        <w:rPr>
          <w:sz w:val="24"/>
          <w:szCs w:val="24"/>
        </w:rPr>
        <w:t>Решения Общего собрания доводятся до сведения трудового коллектива ДОУ не позднее, чем в течение 5 дней после прошедшего заседания.</w:t>
      </w:r>
    </w:p>
    <w:p w:rsidR="009972A9" w:rsidRPr="00E958C1" w:rsidRDefault="00E23EF9">
      <w:pPr>
        <w:pStyle w:val="11"/>
        <w:keepNext/>
        <w:keepLines/>
        <w:numPr>
          <w:ilvl w:val="0"/>
          <w:numId w:val="1"/>
        </w:numPr>
        <w:shd w:val="clear" w:color="auto" w:fill="auto"/>
        <w:tabs>
          <w:tab w:val="left" w:pos="375"/>
        </w:tabs>
        <w:rPr>
          <w:sz w:val="24"/>
          <w:szCs w:val="24"/>
        </w:rPr>
      </w:pPr>
      <w:bookmarkStart w:id="6" w:name="bookmark10"/>
      <w:bookmarkStart w:id="7" w:name="bookmark11"/>
      <w:r w:rsidRPr="00E958C1">
        <w:rPr>
          <w:sz w:val="24"/>
          <w:szCs w:val="24"/>
        </w:rPr>
        <w:t>Ответственность Общего собрания</w:t>
      </w:r>
      <w:bookmarkEnd w:id="6"/>
      <w:bookmarkEnd w:id="7"/>
    </w:p>
    <w:p w:rsidR="009972A9" w:rsidRPr="00E958C1" w:rsidRDefault="00E23EF9">
      <w:pPr>
        <w:pStyle w:val="1"/>
        <w:numPr>
          <w:ilvl w:val="1"/>
          <w:numId w:val="1"/>
        </w:numPr>
        <w:shd w:val="clear" w:color="auto" w:fill="auto"/>
        <w:tabs>
          <w:tab w:val="left" w:pos="883"/>
        </w:tabs>
        <w:jc w:val="both"/>
        <w:rPr>
          <w:sz w:val="24"/>
          <w:szCs w:val="24"/>
        </w:rPr>
      </w:pPr>
      <w:r w:rsidRPr="00E958C1">
        <w:rPr>
          <w:sz w:val="24"/>
          <w:szCs w:val="24"/>
        </w:rPr>
        <w:t>Общее собрание несет ответственность:</w:t>
      </w:r>
    </w:p>
    <w:p w:rsidR="009972A9" w:rsidRPr="00E958C1" w:rsidRDefault="00E23EF9">
      <w:pPr>
        <w:pStyle w:val="1"/>
        <w:numPr>
          <w:ilvl w:val="0"/>
          <w:numId w:val="2"/>
        </w:numPr>
        <w:shd w:val="clear" w:color="auto" w:fill="auto"/>
        <w:tabs>
          <w:tab w:val="left" w:pos="553"/>
        </w:tabs>
        <w:jc w:val="both"/>
        <w:rPr>
          <w:sz w:val="24"/>
          <w:szCs w:val="24"/>
        </w:rPr>
      </w:pPr>
      <w:r w:rsidRPr="00E958C1">
        <w:rPr>
          <w:sz w:val="24"/>
          <w:szCs w:val="24"/>
        </w:rPr>
        <w:t>за соблюдение в процессе осуществления законодательства Российской Федерации и Республики Татарстан;</w:t>
      </w:r>
    </w:p>
    <w:p w:rsidR="009972A9" w:rsidRPr="00E958C1" w:rsidRDefault="00E23EF9">
      <w:pPr>
        <w:pStyle w:val="1"/>
        <w:numPr>
          <w:ilvl w:val="0"/>
          <w:numId w:val="2"/>
        </w:numPr>
        <w:shd w:val="clear" w:color="auto" w:fill="auto"/>
        <w:tabs>
          <w:tab w:val="left" w:pos="558"/>
        </w:tabs>
        <w:jc w:val="both"/>
        <w:rPr>
          <w:sz w:val="24"/>
          <w:szCs w:val="24"/>
        </w:rPr>
      </w:pPr>
      <w:r w:rsidRPr="00E958C1">
        <w:rPr>
          <w:sz w:val="24"/>
          <w:szCs w:val="24"/>
        </w:rPr>
        <w:t>за соответствие принятых решений действующему законодательству и локальным нормативным актам ДОУ;</w:t>
      </w:r>
    </w:p>
    <w:p w:rsidR="009972A9" w:rsidRPr="00E958C1" w:rsidRDefault="00E23EF9">
      <w:pPr>
        <w:pStyle w:val="1"/>
        <w:numPr>
          <w:ilvl w:val="0"/>
          <w:numId w:val="2"/>
        </w:numPr>
        <w:shd w:val="clear" w:color="auto" w:fill="auto"/>
        <w:tabs>
          <w:tab w:val="left" w:pos="558"/>
        </w:tabs>
        <w:jc w:val="both"/>
        <w:rPr>
          <w:sz w:val="24"/>
          <w:szCs w:val="24"/>
        </w:rPr>
      </w:pPr>
      <w:r w:rsidRPr="00E958C1">
        <w:rPr>
          <w:sz w:val="24"/>
          <w:szCs w:val="24"/>
        </w:rPr>
        <w:t>за качественное и своевременное выполнение планов и р</w:t>
      </w:r>
      <w:r w:rsidR="00E958C1" w:rsidRPr="00E958C1">
        <w:rPr>
          <w:sz w:val="24"/>
          <w:szCs w:val="24"/>
        </w:rPr>
        <w:t>ешений, в том числе, направлен</w:t>
      </w:r>
      <w:r w:rsidRPr="00E958C1">
        <w:rPr>
          <w:sz w:val="24"/>
          <w:szCs w:val="24"/>
        </w:rPr>
        <w:t>ных на совершенствование деятельности ДОУ;</w:t>
      </w:r>
    </w:p>
    <w:p w:rsidR="009972A9" w:rsidRPr="00E958C1" w:rsidRDefault="00E23EF9">
      <w:pPr>
        <w:pStyle w:val="1"/>
        <w:numPr>
          <w:ilvl w:val="0"/>
          <w:numId w:val="2"/>
        </w:numPr>
        <w:shd w:val="clear" w:color="auto" w:fill="auto"/>
        <w:tabs>
          <w:tab w:val="left" w:pos="590"/>
        </w:tabs>
        <w:jc w:val="both"/>
        <w:rPr>
          <w:sz w:val="24"/>
          <w:szCs w:val="24"/>
        </w:rPr>
      </w:pPr>
      <w:r w:rsidRPr="00E958C1">
        <w:rPr>
          <w:sz w:val="24"/>
          <w:szCs w:val="24"/>
        </w:rPr>
        <w:t>за компетентность принимаемых решений.</w:t>
      </w:r>
    </w:p>
    <w:p w:rsidR="009972A9" w:rsidRPr="00E958C1" w:rsidRDefault="00E23EF9">
      <w:pPr>
        <w:pStyle w:val="11"/>
        <w:keepNext/>
        <w:keepLines/>
        <w:numPr>
          <w:ilvl w:val="0"/>
          <w:numId w:val="1"/>
        </w:numPr>
        <w:shd w:val="clear" w:color="auto" w:fill="auto"/>
        <w:tabs>
          <w:tab w:val="left" w:pos="380"/>
        </w:tabs>
        <w:rPr>
          <w:sz w:val="24"/>
          <w:szCs w:val="24"/>
        </w:rPr>
      </w:pPr>
      <w:bookmarkStart w:id="8" w:name="bookmark12"/>
      <w:bookmarkStart w:id="9" w:name="bookmark13"/>
      <w:r w:rsidRPr="00E958C1">
        <w:rPr>
          <w:sz w:val="24"/>
          <w:szCs w:val="24"/>
        </w:rPr>
        <w:t>Делопроизводство Общего собрания</w:t>
      </w:r>
      <w:bookmarkEnd w:id="8"/>
      <w:bookmarkEnd w:id="9"/>
    </w:p>
    <w:p w:rsidR="009972A9" w:rsidRPr="00E958C1" w:rsidRDefault="00E23EF9">
      <w:pPr>
        <w:pStyle w:val="1"/>
        <w:numPr>
          <w:ilvl w:val="1"/>
          <w:numId w:val="1"/>
        </w:numPr>
        <w:shd w:val="clear" w:color="auto" w:fill="auto"/>
        <w:tabs>
          <w:tab w:val="left" w:pos="883"/>
        </w:tabs>
        <w:jc w:val="both"/>
        <w:rPr>
          <w:sz w:val="24"/>
          <w:szCs w:val="24"/>
        </w:rPr>
      </w:pPr>
      <w:r w:rsidRPr="00E958C1">
        <w:rPr>
          <w:sz w:val="24"/>
          <w:szCs w:val="24"/>
        </w:rPr>
        <w:t>Заседания Общего собрания оформляются протоколом.</w:t>
      </w:r>
    </w:p>
    <w:p w:rsidR="009972A9" w:rsidRPr="00E958C1" w:rsidRDefault="00E23EF9">
      <w:pPr>
        <w:pStyle w:val="1"/>
        <w:numPr>
          <w:ilvl w:val="1"/>
          <w:numId w:val="1"/>
        </w:numPr>
        <w:shd w:val="clear" w:color="auto" w:fill="auto"/>
        <w:tabs>
          <w:tab w:val="left" w:pos="875"/>
        </w:tabs>
        <w:jc w:val="both"/>
        <w:rPr>
          <w:sz w:val="24"/>
          <w:szCs w:val="24"/>
        </w:rPr>
      </w:pPr>
      <w:r w:rsidRPr="00E958C1">
        <w:rPr>
          <w:sz w:val="24"/>
          <w:szCs w:val="24"/>
        </w:rPr>
        <w:t>Протокол Общего собрания составляется не позднее 3 дней после его завершения. В протоколе указываются:</w:t>
      </w:r>
    </w:p>
    <w:p w:rsidR="009972A9" w:rsidRPr="00E958C1" w:rsidRDefault="00E23EF9">
      <w:pPr>
        <w:pStyle w:val="1"/>
        <w:numPr>
          <w:ilvl w:val="0"/>
          <w:numId w:val="2"/>
        </w:numPr>
        <w:shd w:val="clear" w:color="auto" w:fill="auto"/>
        <w:tabs>
          <w:tab w:val="left" w:pos="590"/>
        </w:tabs>
        <w:spacing w:after="40"/>
        <w:jc w:val="both"/>
        <w:rPr>
          <w:sz w:val="24"/>
          <w:szCs w:val="24"/>
        </w:rPr>
      </w:pPr>
      <w:r w:rsidRPr="00E958C1">
        <w:rPr>
          <w:sz w:val="24"/>
          <w:szCs w:val="24"/>
        </w:rPr>
        <w:t>дата проведения собрания;</w:t>
      </w:r>
    </w:p>
    <w:p w:rsidR="009972A9" w:rsidRPr="00E958C1" w:rsidRDefault="00E23EF9">
      <w:pPr>
        <w:pStyle w:val="1"/>
        <w:numPr>
          <w:ilvl w:val="0"/>
          <w:numId w:val="2"/>
        </w:numPr>
        <w:shd w:val="clear" w:color="auto" w:fill="auto"/>
        <w:tabs>
          <w:tab w:val="left" w:pos="590"/>
        </w:tabs>
        <w:spacing w:after="40"/>
        <w:jc w:val="both"/>
        <w:rPr>
          <w:sz w:val="24"/>
          <w:szCs w:val="24"/>
        </w:rPr>
      </w:pPr>
      <w:r w:rsidRPr="00E958C1">
        <w:rPr>
          <w:sz w:val="24"/>
          <w:szCs w:val="24"/>
        </w:rPr>
        <w:t>количественное присутствие (отсутствие) членов трудового коллектива;</w:t>
      </w:r>
    </w:p>
    <w:p w:rsidR="009972A9" w:rsidRPr="00E958C1" w:rsidRDefault="00E23EF9">
      <w:pPr>
        <w:pStyle w:val="1"/>
        <w:numPr>
          <w:ilvl w:val="0"/>
          <w:numId w:val="2"/>
        </w:numPr>
        <w:shd w:val="clear" w:color="auto" w:fill="auto"/>
        <w:tabs>
          <w:tab w:val="left" w:pos="590"/>
        </w:tabs>
        <w:spacing w:after="40"/>
        <w:jc w:val="both"/>
        <w:rPr>
          <w:sz w:val="24"/>
          <w:szCs w:val="24"/>
        </w:rPr>
      </w:pPr>
      <w:r w:rsidRPr="00E958C1">
        <w:rPr>
          <w:sz w:val="24"/>
          <w:szCs w:val="24"/>
        </w:rPr>
        <w:t>приглашенные лица (ФИО, должность);</w:t>
      </w:r>
    </w:p>
    <w:p w:rsidR="009972A9" w:rsidRPr="00E958C1" w:rsidRDefault="00E23EF9">
      <w:pPr>
        <w:pStyle w:val="1"/>
        <w:numPr>
          <w:ilvl w:val="0"/>
          <w:numId w:val="2"/>
        </w:numPr>
        <w:shd w:val="clear" w:color="auto" w:fill="auto"/>
        <w:tabs>
          <w:tab w:val="left" w:pos="590"/>
        </w:tabs>
        <w:spacing w:after="40"/>
        <w:jc w:val="both"/>
        <w:rPr>
          <w:sz w:val="24"/>
          <w:szCs w:val="24"/>
        </w:rPr>
      </w:pPr>
      <w:r w:rsidRPr="00E958C1">
        <w:rPr>
          <w:sz w:val="24"/>
          <w:szCs w:val="24"/>
        </w:rPr>
        <w:t>вопросы повестки дня;</w:t>
      </w:r>
    </w:p>
    <w:p w:rsidR="009972A9" w:rsidRPr="00E958C1" w:rsidRDefault="00E23EF9">
      <w:pPr>
        <w:pStyle w:val="1"/>
        <w:numPr>
          <w:ilvl w:val="0"/>
          <w:numId w:val="2"/>
        </w:numPr>
        <w:shd w:val="clear" w:color="auto" w:fill="auto"/>
        <w:tabs>
          <w:tab w:val="left" w:pos="590"/>
        </w:tabs>
        <w:spacing w:after="40"/>
        <w:jc w:val="both"/>
        <w:rPr>
          <w:sz w:val="24"/>
          <w:szCs w:val="24"/>
        </w:rPr>
      </w:pPr>
      <w:r w:rsidRPr="00E958C1">
        <w:rPr>
          <w:sz w:val="24"/>
          <w:szCs w:val="24"/>
        </w:rPr>
        <w:t>выступающие лица;</w:t>
      </w:r>
    </w:p>
    <w:p w:rsidR="009972A9" w:rsidRPr="00E958C1" w:rsidRDefault="00E23EF9">
      <w:pPr>
        <w:pStyle w:val="1"/>
        <w:numPr>
          <w:ilvl w:val="0"/>
          <w:numId w:val="2"/>
        </w:numPr>
        <w:shd w:val="clear" w:color="auto" w:fill="auto"/>
        <w:tabs>
          <w:tab w:val="left" w:pos="590"/>
        </w:tabs>
        <w:jc w:val="both"/>
        <w:rPr>
          <w:sz w:val="24"/>
          <w:szCs w:val="24"/>
        </w:rPr>
      </w:pPr>
      <w:r w:rsidRPr="00E958C1">
        <w:rPr>
          <w:sz w:val="24"/>
          <w:szCs w:val="24"/>
        </w:rPr>
        <w:lastRenderedPageBreak/>
        <w:t>ход обсуждения вопросов;</w:t>
      </w:r>
    </w:p>
    <w:p w:rsidR="009972A9" w:rsidRPr="00E958C1" w:rsidRDefault="00E23EF9">
      <w:pPr>
        <w:pStyle w:val="1"/>
        <w:numPr>
          <w:ilvl w:val="0"/>
          <w:numId w:val="2"/>
        </w:numPr>
        <w:shd w:val="clear" w:color="auto" w:fill="auto"/>
        <w:tabs>
          <w:tab w:val="left" w:pos="500"/>
        </w:tabs>
        <w:spacing w:line="233" w:lineRule="auto"/>
        <w:jc w:val="both"/>
        <w:rPr>
          <w:sz w:val="24"/>
          <w:szCs w:val="24"/>
        </w:rPr>
      </w:pPr>
      <w:r w:rsidRPr="00E958C1">
        <w:rPr>
          <w:sz w:val="24"/>
          <w:szCs w:val="24"/>
        </w:rPr>
        <w:t>предложения, рекомендации и замечания членов трудового коллектива и приглашенных лиц;</w:t>
      </w:r>
    </w:p>
    <w:p w:rsidR="009972A9" w:rsidRPr="00E958C1" w:rsidRDefault="00E23EF9">
      <w:pPr>
        <w:pStyle w:val="1"/>
        <w:numPr>
          <w:ilvl w:val="0"/>
          <w:numId w:val="2"/>
        </w:numPr>
        <w:shd w:val="clear" w:color="auto" w:fill="auto"/>
        <w:tabs>
          <w:tab w:val="left" w:pos="514"/>
        </w:tabs>
        <w:spacing w:line="262" w:lineRule="auto"/>
        <w:jc w:val="both"/>
        <w:rPr>
          <w:sz w:val="24"/>
          <w:szCs w:val="24"/>
        </w:rPr>
      </w:pPr>
      <w:proofErr w:type="gramStart"/>
      <w:r w:rsidRPr="00E958C1">
        <w:rPr>
          <w:sz w:val="24"/>
          <w:szCs w:val="24"/>
        </w:rPr>
        <w:t>количество голосов, поданных «за», «против» и «воздержался» по каждому вопросу, поставленному на голосование;</w:t>
      </w:r>
      <w:proofErr w:type="gramEnd"/>
    </w:p>
    <w:p w:rsidR="009972A9" w:rsidRPr="00E958C1" w:rsidRDefault="00E23EF9">
      <w:pPr>
        <w:pStyle w:val="1"/>
        <w:numPr>
          <w:ilvl w:val="0"/>
          <w:numId w:val="2"/>
        </w:numPr>
        <w:shd w:val="clear" w:color="auto" w:fill="auto"/>
        <w:tabs>
          <w:tab w:val="left" w:pos="551"/>
        </w:tabs>
        <w:jc w:val="both"/>
        <w:rPr>
          <w:sz w:val="24"/>
          <w:szCs w:val="24"/>
        </w:rPr>
      </w:pPr>
      <w:r w:rsidRPr="00E958C1">
        <w:rPr>
          <w:sz w:val="24"/>
          <w:szCs w:val="24"/>
        </w:rPr>
        <w:t>решение.</w:t>
      </w:r>
    </w:p>
    <w:p w:rsidR="009972A9" w:rsidRPr="00E958C1" w:rsidRDefault="00E23EF9">
      <w:pPr>
        <w:pStyle w:val="1"/>
        <w:numPr>
          <w:ilvl w:val="1"/>
          <w:numId w:val="1"/>
        </w:numPr>
        <w:shd w:val="clear" w:color="auto" w:fill="auto"/>
        <w:tabs>
          <w:tab w:val="left" w:pos="1013"/>
        </w:tabs>
        <w:jc w:val="both"/>
        <w:rPr>
          <w:sz w:val="24"/>
          <w:szCs w:val="24"/>
        </w:rPr>
      </w:pPr>
      <w:r w:rsidRPr="00E958C1">
        <w:rPr>
          <w:sz w:val="24"/>
          <w:szCs w:val="24"/>
        </w:rPr>
        <w:t>Протоколы подписываются председателем и секретарем Общего собрания.</w:t>
      </w:r>
    </w:p>
    <w:p w:rsidR="009972A9" w:rsidRPr="00E958C1" w:rsidRDefault="00E23EF9">
      <w:pPr>
        <w:pStyle w:val="1"/>
        <w:numPr>
          <w:ilvl w:val="1"/>
          <w:numId w:val="1"/>
        </w:numPr>
        <w:shd w:val="clear" w:color="auto" w:fill="auto"/>
        <w:tabs>
          <w:tab w:val="left" w:pos="831"/>
        </w:tabs>
        <w:jc w:val="both"/>
        <w:rPr>
          <w:sz w:val="24"/>
          <w:szCs w:val="24"/>
        </w:rPr>
      </w:pPr>
      <w:r w:rsidRPr="00E958C1">
        <w:rPr>
          <w:sz w:val="24"/>
          <w:szCs w:val="24"/>
        </w:rPr>
        <w:t>В случае обнаружения ошибок, неточностей, недостоверного изложения фактов в протоколе Общего собрания, участник Общего собрания вправе требовать от председателя его изменения. В свою очередь, председатель обязан принять меры по внесению в протокол соответствующих изменений и уточнений, а также сделать соответствующее сообщение следующему Общего собранию, внеся данный вопрос в его повестку дня.</w:t>
      </w:r>
    </w:p>
    <w:p w:rsidR="009972A9" w:rsidRPr="00E958C1" w:rsidRDefault="00E23EF9">
      <w:pPr>
        <w:pStyle w:val="1"/>
        <w:numPr>
          <w:ilvl w:val="1"/>
          <w:numId w:val="1"/>
        </w:numPr>
        <w:shd w:val="clear" w:color="auto" w:fill="auto"/>
        <w:tabs>
          <w:tab w:val="left" w:pos="849"/>
        </w:tabs>
        <w:jc w:val="both"/>
        <w:rPr>
          <w:sz w:val="24"/>
          <w:szCs w:val="24"/>
        </w:rPr>
      </w:pPr>
      <w:r w:rsidRPr="00E958C1">
        <w:rPr>
          <w:sz w:val="24"/>
          <w:szCs w:val="24"/>
        </w:rPr>
        <w:t>Нумерация протоколов ведется от начала учебного года.</w:t>
      </w:r>
    </w:p>
    <w:p w:rsidR="009972A9" w:rsidRPr="00E958C1" w:rsidRDefault="00E23EF9">
      <w:pPr>
        <w:pStyle w:val="1"/>
        <w:numPr>
          <w:ilvl w:val="1"/>
          <w:numId w:val="1"/>
        </w:numPr>
        <w:shd w:val="clear" w:color="auto" w:fill="auto"/>
        <w:tabs>
          <w:tab w:val="left" w:pos="1013"/>
        </w:tabs>
        <w:jc w:val="both"/>
        <w:rPr>
          <w:sz w:val="24"/>
          <w:szCs w:val="24"/>
        </w:rPr>
      </w:pPr>
      <w:r w:rsidRPr="00E958C1">
        <w:rPr>
          <w:sz w:val="24"/>
          <w:szCs w:val="24"/>
        </w:rPr>
        <w:t>Книга протоколов Общего собрания нумеруется постранично, прошнуровывается, скрепляется подписью заведующего ДОУ и печатью ДОУ.</w:t>
      </w:r>
    </w:p>
    <w:p w:rsidR="009972A9" w:rsidRDefault="00E23EF9">
      <w:pPr>
        <w:pStyle w:val="1"/>
        <w:numPr>
          <w:ilvl w:val="1"/>
          <w:numId w:val="1"/>
        </w:numPr>
        <w:shd w:val="clear" w:color="auto" w:fill="auto"/>
        <w:tabs>
          <w:tab w:val="left" w:pos="831"/>
        </w:tabs>
        <w:jc w:val="both"/>
        <w:rPr>
          <w:sz w:val="24"/>
          <w:szCs w:val="24"/>
        </w:rPr>
      </w:pPr>
      <w:r w:rsidRPr="00E958C1">
        <w:rPr>
          <w:sz w:val="24"/>
          <w:szCs w:val="24"/>
        </w:rPr>
        <w:t>Книга протоколов Общего собрания хранится в делах ДОУ и передается по акту (при смене руководителя, передаче в архив).</w:t>
      </w:r>
    </w:p>
    <w:p w:rsidR="00EA724D" w:rsidRPr="00E958C1" w:rsidRDefault="00EA724D" w:rsidP="00EA724D">
      <w:pPr>
        <w:pStyle w:val="1"/>
        <w:shd w:val="clear" w:color="auto" w:fill="auto"/>
        <w:tabs>
          <w:tab w:val="left" w:pos="831"/>
        </w:tabs>
        <w:ind w:left="320" w:firstLine="0"/>
        <w:jc w:val="both"/>
        <w:rPr>
          <w:sz w:val="24"/>
          <w:szCs w:val="24"/>
        </w:rPr>
      </w:pPr>
      <w:r>
        <w:rPr>
          <w:noProof/>
          <w:sz w:val="24"/>
          <w:szCs w:val="24"/>
          <w:lang w:bidi="ar-SA"/>
        </w:rPr>
        <w:lastRenderedPageBreak/>
        <w:drawing>
          <wp:inline distT="0" distB="0" distL="0" distR="0">
            <wp:extent cx="6221095" cy="8791018"/>
            <wp:effectExtent l="19050" t="0" r="8255" b="0"/>
            <wp:docPr id="2" name="Рисунок 2" descr="C:\Users\РЕЗИДА\Desktop\Scan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ЕЗИДА\Desktop\Scan1.BMP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1095" cy="87910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A724D" w:rsidRPr="00E958C1" w:rsidSect="009972A9">
      <w:pgSz w:w="11900" w:h="16840"/>
      <w:pgMar w:top="1145" w:right="895" w:bottom="865" w:left="1208" w:header="717" w:footer="437" w:gutter="0"/>
      <w:pgNumType w:start="1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844F6" w:rsidRDefault="00B844F6" w:rsidP="009972A9">
      <w:r>
        <w:separator/>
      </w:r>
    </w:p>
  </w:endnote>
  <w:endnote w:type="continuationSeparator" w:id="0">
    <w:p w:rsidR="00B844F6" w:rsidRDefault="00B844F6" w:rsidP="009972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844F6" w:rsidRDefault="00B844F6"/>
  </w:footnote>
  <w:footnote w:type="continuationSeparator" w:id="0">
    <w:p w:rsidR="00B844F6" w:rsidRDefault="00B844F6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CA38A9"/>
    <w:multiLevelType w:val="multilevel"/>
    <w:tmpl w:val="E564F17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8815CB0"/>
    <w:multiLevelType w:val="multilevel"/>
    <w:tmpl w:val="40B4A9F4"/>
    <w:lvl w:ilvl="0">
      <w:start w:val="13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FD473AB"/>
    <w:multiLevelType w:val="multilevel"/>
    <w:tmpl w:val="82AEE40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730C7161"/>
    <w:multiLevelType w:val="multilevel"/>
    <w:tmpl w:val="A96881E6"/>
    <w:lvl w:ilvl="0">
      <w:start w:val="6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</w:compat>
  <w:rsids>
    <w:rsidRoot w:val="009972A9"/>
    <w:rsid w:val="001875D7"/>
    <w:rsid w:val="009972A9"/>
    <w:rsid w:val="00B844F6"/>
    <w:rsid w:val="00E23EF9"/>
    <w:rsid w:val="00E958C1"/>
    <w:rsid w:val="00EA724D"/>
    <w:rsid w:val="00EC01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9972A9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9972A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"/>
    <w:rsid w:val="009972A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0">
    <w:name w:val="Заголовок №1_"/>
    <w:basedOn w:val="a0"/>
    <w:link w:val="11"/>
    <w:rsid w:val="009972A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rsid w:val="009972A9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">
    <w:name w:val="Основной текст1"/>
    <w:basedOn w:val="a"/>
    <w:link w:val="a3"/>
    <w:rsid w:val="009972A9"/>
    <w:pPr>
      <w:shd w:val="clear" w:color="auto" w:fill="FFFFFF"/>
      <w:ind w:firstLine="32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Заголовок №1"/>
    <w:basedOn w:val="a"/>
    <w:link w:val="10"/>
    <w:rsid w:val="009972A9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4">
    <w:name w:val="No Spacing"/>
    <w:uiPriority w:val="1"/>
    <w:qFormat/>
    <w:rsid w:val="00EC0174"/>
    <w:pPr>
      <w:widowControl/>
    </w:pPr>
    <w:rPr>
      <w:rFonts w:ascii="Calibri" w:eastAsia="Times New Roman" w:hAnsi="Calibri" w:cs="Times New Roman"/>
      <w:sz w:val="22"/>
      <w:szCs w:val="22"/>
      <w:lang w:bidi="ar-SA"/>
    </w:rPr>
  </w:style>
  <w:style w:type="paragraph" w:styleId="a5">
    <w:name w:val="Balloon Text"/>
    <w:basedOn w:val="a"/>
    <w:link w:val="a6"/>
    <w:uiPriority w:val="99"/>
    <w:semiHidden/>
    <w:unhideWhenUsed/>
    <w:rsid w:val="00EA724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A724D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6</Pages>
  <Words>1485</Words>
  <Characters>8468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РЕЗИДА</cp:lastModifiedBy>
  <cp:revision>3</cp:revision>
  <dcterms:created xsi:type="dcterms:W3CDTF">2019-11-25T06:52:00Z</dcterms:created>
  <dcterms:modified xsi:type="dcterms:W3CDTF">2019-12-09T11:41:00Z</dcterms:modified>
</cp:coreProperties>
</file>